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FD" w:rsidRPr="000358FD" w:rsidRDefault="000358FD" w:rsidP="000358FD">
      <w:pPr>
        <w:rPr>
          <w:sz w:val="32"/>
        </w:rPr>
      </w:pPr>
      <w:bookmarkStart w:id="0" w:name="OLE_LINK3"/>
      <w:bookmarkStart w:id="1" w:name="OLE_LINK4"/>
      <w:bookmarkStart w:id="2" w:name="OLE_LINK5"/>
      <w:r w:rsidRPr="000358FD">
        <w:rPr>
          <w:sz w:val="32"/>
        </w:rPr>
        <w:t>How to display device time in a meter template</w:t>
      </w:r>
    </w:p>
    <w:p w:rsidR="00BA255A" w:rsidRDefault="000358FD" w:rsidP="000358FD">
      <w:r>
        <w:t xml:space="preserve">Question: </w:t>
      </w:r>
      <w:r w:rsidR="000B3C8E">
        <w:t xml:space="preserve">In </w:t>
      </w:r>
      <w:proofErr w:type="spellStart"/>
      <w:r w:rsidR="000B3C8E">
        <w:t>PecView</w:t>
      </w:r>
      <w:proofErr w:type="spellEnd"/>
      <w:r w:rsidR="000B3C8E">
        <w:t xml:space="preserve"> at the meter template, device time on all meters always display “N/A”</w:t>
      </w:r>
    </w:p>
    <w:bookmarkEnd w:id="0"/>
    <w:bookmarkEnd w:id="1"/>
    <w:bookmarkEnd w:id="2"/>
    <w:p w:rsidR="002747F1" w:rsidRDefault="002747F1" w:rsidP="002747F1">
      <w:pPr>
        <w:pStyle w:val="ListParagraph"/>
      </w:pPr>
      <w:r>
        <w:rPr>
          <w:noProof/>
          <w:lang w:val="en-CA" w:eastAsia="zh-CN"/>
        </w:rPr>
        <w:drawing>
          <wp:inline distT="0" distB="0" distL="0" distR="0" wp14:anchorId="33D33FB3" wp14:editId="4A3F94E3">
            <wp:extent cx="5153891" cy="3629891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" t="4183" r="1438" b="4488"/>
                    <a:stretch/>
                  </pic:blipFill>
                  <pic:spPr bwMode="auto">
                    <a:xfrm>
                      <a:off x="0" y="0"/>
                      <a:ext cx="5151645" cy="3628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8FD" w:rsidRPr="000358FD" w:rsidRDefault="000358FD" w:rsidP="000358FD">
      <w:pPr>
        <w:rPr>
          <w:color w:val="000000" w:themeColor="text1"/>
        </w:rPr>
      </w:pPr>
      <w:bookmarkStart w:id="3" w:name="OLE_LINK1"/>
      <w:bookmarkStart w:id="4" w:name="OLE_LINK2"/>
      <w:bookmarkStart w:id="5" w:name="OLE_LINK15"/>
      <w:r w:rsidRPr="000358FD">
        <w:rPr>
          <w:color w:val="000000" w:themeColor="text1"/>
        </w:rPr>
        <w:t>Answer:</w:t>
      </w:r>
    </w:p>
    <w:p w:rsidR="000E2108" w:rsidRPr="000358FD" w:rsidRDefault="000E2108" w:rsidP="002747F1">
      <w:pPr>
        <w:pStyle w:val="ListParagraph"/>
        <w:rPr>
          <w:color w:val="000000" w:themeColor="text1"/>
        </w:rPr>
      </w:pPr>
      <w:r w:rsidRPr="000358FD">
        <w:rPr>
          <w:color w:val="000000" w:themeColor="text1"/>
        </w:rPr>
        <w:t>There are two possibilities if t</w:t>
      </w:r>
      <w:r w:rsidR="00476AD2" w:rsidRPr="000358FD">
        <w:rPr>
          <w:color w:val="000000" w:themeColor="text1"/>
        </w:rPr>
        <w:t>he Device Time is showing N/A</w:t>
      </w:r>
      <w:r w:rsidRPr="000358FD">
        <w:rPr>
          <w:color w:val="000000" w:themeColor="text1"/>
        </w:rPr>
        <w:t>:</w:t>
      </w:r>
    </w:p>
    <w:p w:rsidR="006D7F81" w:rsidRPr="000358FD" w:rsidRDefault="00476AD2" w:rsidP="000E2108">
      <w:pPr>
        <w:pStyle w:val="ListParagraph"/>
        <w:numPr>
          <w:ilvl w:val="0"/>
          <w:numId w:val="5"/>
        </w:numPr>
        <w:rPr>
          <w:color w:val="000000" w:themeColor="text1"/>
        </w:rPr>
      </w:pPr>
      <w:proofErr w:type="gramStart"/>
      <w:r w:rsidRPr="000358FD">
        <w:rPr>
          <w:color w:val="000000" w:themeColor="text1"/>
        </w:rPr>
        <w:t>the</w:t>
      </w:r>
      <w:proofErr w:type="gramEnd"/>
      <w:r w:rsidRPr="000358FD">
        <w:rPr>
          <w:color w:val="000000" w:themeColor="text1"/>
        </w:rPr>
        <w:t xml:space="preserve"> device time is not imported from the SNF file in </w:t>
      </w:r>
      <w:proofErr w:type="spellStart"/>
      <w:r w:rsidRPr="000358FD">
        <w:rPr>
          <w:color w:val="000000" w:themeColor="text1"/>
        </w:rPr>
        <w:t>PecConfig</w:t>
      </w:r>
      <w:proofErr w:type="spellEnd"/>
      <w:r w:rsidRPr="000358FD">
        <w:rPr>
          <w:color w:val="000000" w:themeColor="text1"/>
        </w:rPr>
        <w:t>.</w:t>
      </w:r>
      <w:r w:rsidR="006D7F81" w:rsidRPr="000358FD">
        <w:rPr>
          <w:color w:val="000000" w:themeColor="text1"/>
        </w:rPr>
        <w:t xml:space="preserve"> </w:t>
      </w:r>
    </w:p>
    <w:p w:rsidR="000E2108" w:rsidRPr="000358FD" w:rsidRDefault="000E2108" w:rsidP="000E2108">
      <w:pPr>
        <w:pStyle w:val="ListParagraph"/>
        <w:numPr>
          <w:ilvl w:val="0"/>
          <w:numId w:val="5"/>
        </w:numPr>
        <w:rPr>
          <w:color w:val="000000" w:themeColor="text1"/>
        </w:rPr>
      </w:pPr>
      <w:proofErr w:type="gramStart"/>
      <w:r w:rsidRPr="000358FD">
        <w:rPr>
          <w:color w:val="000000" w:themeColor="text1"/>
        </w:rPr>
        <w:t>the</w:t>
      </w:r>
      <w:proofErr w:type="gramEnd"/>
      <w:r w:rsidRPr="000358FD">
        <w:rPr>
          <w:color w:val="000000" w:themeColor="text1"/>
        </w:rPr>
        <w:t xml:space="preserve"> device time is not mapped to real-time mapping.</w:t>
      </w:r>
      <w:r w:rsidR="006D7F81" w:rsidRPr="000358FD">
        <w:rPr>
          <w:color w:val="000000" w:themeColor="text1"/>
        </w:rPr>
        <w:t xml:space="preserve"> </w:t>
      </w:r>
    </w:p>
    <w:bookmarkEnd w:id="4"/>
    <w:bookmarkEnd w:id="5"/>
    <w:p w:rsidR="000E2108" w:rsidRPr="000358FD" w:rsidRDefault="000E2108" w:rsidP="002747F1">
      <w:pPr>
        <w:pStyle w:val="ListParagraph"/>
        <w:rPr>
          <w:color w:val="000000" w:themeColor="text1"/>
        </w:rPr>
      </w:pPr>
    </w:p>
    <w:p w:rsidR="006D7F81" w:rsidRPr="000358FD" w:rsidRDefault="006D7F81" w:rsidP="002747F1">
      <w:pPr>
        <w:pStyle w:val="ListParagraph"/>
        <w:rPr>
          <w:color w:val="000000" w:themeColor="text1"/>
        </w:rPr>
      </w:pPr>
      <w:r w:rsidRPr="000358FD">
        <w:rPr>
          <w:color w:val="000000" w:themeColor="text1"/>
        </w:rPr>
        <w:t>Please following the below steps:</w:t>
      </w:r>
    </w:p>
    <w:p w:rsidR="000E2108" w:rsidRPr="000358FD" w:rsidRDefault="006D7F81" w:rsidP="006D7F81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0358FD">
        <w:rPr>
          <w:color w:val="000000" w:themeColor="text1"/>
        </w:rPr>
        <w:t>C</w:t>
      </w:r>
      <w:r w:rsidR="000E2108" w:rsidRPr="000358FD">
        <w:rPr>
          <w:color w:val="000000" w:themeColor="text1"/>
        </w:rPr>
        <w:t xml:space="preserve">heck if Device Time exists in </w:t>
      </w:r>
      <w:proofErr w:type="spellStart"/>
      <w:r w:rsidR="000E2108" w:rsidRPr="000358FD">
        <w:rPr>
          <w:color w:val="000000" w:themeColor="text1"/>
        </w:rPr>
        <w:t>PecConfig</w:t>
      </w:r>
      <w:proofErr w:type="spellEnd"/>
      <w:r w:rsidR="000E2108" w:rsidRPr="000358FD">
        <w:rPr>
          <w:color w:val="000000" w:themeColor="text1"/>
        </w:rPr>
        <w:t xml:space="preserve"> in the way:</w:t>
      </w:r>
    </w:p>
    <w:p w:rsidR="000E2108" w:rsidRPr="000358FD" w:rsidRDefault="000E2108" w:rsidP="006D7F81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0358FD">
        <w:rPr>
          <w:color w:val="000000" w:themeColor="text1"/>
        </w:rPr>
        <w:t xml:space="preserve">Select the device and right-click on </w:t>
      </w:r>
      <w:proofErr w:type="gramStart"/>
      <w:r w:rsidRPr="000358FD">
        <w:rPr>
          <w:color w:val="000000" w:themeColor="text1"/>
        </w:rPr>
        <w:t>it,</w:t>
      </w:r>
      <w:proofErr w:type="gramEnd"/>
      <w:r w:rsidRPr="000358FD">
        <w:rPr>
          <w:color w:val="000000" w:themeColor="text1"/>
        </w:rPr>
        <w:t xml:space="preserve"> select </w:t>
      </w:r>
      <w:r w:rsidRPr="000358FD">
        <w:rPr>
          <w:b/>
          <w:color w:val="000000" w:themeColor="text1"/>
        </w:rPr>
        <w:t>Export SNF File</w:t>
      </w:r>
      <w:r w:rsidRPr="000358FD">
        <w:rPr>
          <w:color w:val="000000" w:themeColor="text1"/>
        </w:rPr>
        <w:t xml:space="preserve"> from the pop-up window.</w:t>
      </w:r>
      <w:r w:rsidR="006D7F81" w:rsidRPr="000358FD">
        <w:rPr>
          <w:color w:val="000000" w:themeColor="text1"/>
        </w:rPr>
        <w:t xml:space="preserve"> Enter a name for the </w:t>
      </w:r>
      <w:proofErr w:type="spellStart"/>
      <w:r w:rsidR="006D7F81" w:rsidRPr="000358FD">
        <w:rPr>
          <w:color w:val="000000" w:themeColor="text1"/>
        </w:rPr>
        <w:t>snf</w:t>
      </w:r>
      <w:proofErr w:type="spellEnd"/>
      <w:r w:rsidR="006D7F81" w:rsidRPr="000358FD">
        <w:rPr>
          <w:color w:val="000000" w:themeColor="text1"/>
        </w:rPr>
        <w:t xml:space="preserve"> file and save it.</w:t>
      </w:r>
    </w:p>
    <w:p w:rsidR="000E2108" w:rsidRPr="000358FD" w:rsidRDefault="000E2108" w:rsidP="002747F1">
      <w:pPr>
        <w:pStyle w:val="ListParagraph"/>
        <w:rPr>
          <w:color w:val="000000" w:themeColor="text1"/>
        </w:rPr>
      </w:pPr>
      <w:r w:rsidRPr="000358FD">
        <w:rPr>
          <w:noProof/>
          <w:color w:val="000000" w:themeColor="text1"/>
          <w:lang w:val="en-CA" w:eastAsia="zh-CN"/>
        </w:rPr>
        <w:drawing>
          <wp:inline distT="0" distB="0" distL="0" distR="0" wp14:anchorId="043FB7AA" wp14:editId="1B759727">
            <wp:extent cx="1440873" cy="2062923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5564" cy="206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81" w:rsidRPr="000358FD" w:rsidRDefault="006D7F81" w:rsidP="006D7F81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0358FD">
        <w:rPr>
          <w:color w:val="000000" w:themeColor="text1"/>
        </w:rPr>
        <w:lastRenderedPageBreak/>
        <w:t xml:space="preserve">Open the </w:t>
      </w:r>
      <w:proofErr w:type="spellStart"/>
      <w:r w:rsidRPr="000358FD">
        <w:rPr>
          <w:color w:val="000000" w:themeColor="text1"/>
        </w:rPr>
        <w:t>snf</w:t>
      </w:r>
      <w:proofErr w:type="spellEnd"/>
      <w:r w:rsidRPr="000358FD">
        <w:rPr>
          <w:color w:val="000000" w:themeColor="text1"/>
        </w:rPr>
        <w:t xml:space="preserve"> file and search by the keyword: Device Time. If it is not found, go to step 2). If it is found, then go to step 3). </w:t>
      </w:r>
    </w:p>
    <w:p w:rsidR="000358FD" w:rsidRDefault="000358FD" w:rsidP="002747F1">
      <w:pPr>
        <w:pStyle w:val="ListParagraph"/>
        <w:rPr>
          <w:color w:val="000000" w:themeColor="text1"/>
        </w:rPr>
      </w:pPr>
      <w:r>
        <w:rPr>
          <w:color w:val="000000" w:themeColor="text1"/>
        </w:rPr>
        <w:t>The PMC-630 driver’s definition:</w:t>
      </w:r>
    </w:p>
    <w:p w:rsidR="00476AD2" w:rsidRDefault="00476AD2" w:rsidP="002747F1">
      <w:pPr>
        <w:pStyle w:val="ListParagraph"/>
        <w:rPr>
          <w:color w:val="000000" w:themeColor="text1"/>
        </w:rPr>
      </w:pPr>
      <w:r w:rsidRPr="000358FD">
        <w:rPr>
          <w:color w:val="000000" w:themeColor="text1"/>
        </w:rPr>
        <w:t>A10000</w:t>
      </w:r>
      <w:r w:rsidRPr="000358FD">
        <w:rPr>
          <w:color w:val="000000" w:themeColor="text1"/>
        </w:rPr>
        <w:tab/>
        <w:t>=</w:t>
      </w:r>
      <w:r w:rsidRPr="000358FD">
        <w:rPr>
          <w:color w:val="000000" w:themeColor="text1"/>
        </w:rPr>
        <w:tab/>
        <w:t>Device Time</w:t>
      </w:r>
    </w:p>
    <w:p w:rsidR="00DC4C9D" w:rsidRPr="000358FD" w:rsidRDefault="00DC4C9D" w:rsidP="002747F1">
      <w:pPr>
        <w:pStyle w:val="ListParagraph"/>
        <w:rPr>
          <w:color w:val="000000" w:themeColor="text1"/>
        </w:rPr>
      </w:pPr>
    </w:p>
    <w:p w:rsidR="00476AD2" w:rsidRPr="000358FD" w:rsidRDefault="000864FF" w:rsidP="000864FF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0358FD">
        <w:rPr>
          <w:color w:val="000000" w:themeColor="text1"/>
        </w:rPr>
        <w:t xml:space="preserve">There are more than 1024 data points in the default </w:t>
      </w:r>
      <w:proofErr w:type="spellStart"/>
      <w:r w:rsidRPr="000358FD">
        <w:rPr>
          <w:color w:val="000000" w:themeColor="text1"/>
        </w:rPr>
        <w:t>snf</w:t>
      </w:r>
      <w:proofErr w:type="spellEnd"/>
      <w:r w:rsidRPr="000358FD">
        <w:rPr>
          <w:color w:val="000000" w:themeColor="text1"/>
        </w:rPr>
        <w:t xml:space="preserve"> file of </w:t>
      </w:r>
      <w:r w:rsidRPr="000358FD">
        <w:rPr>
          <w:color w:val="000000" w:themeColor="text1"/>
        </w:rPr>
        <w:t>PMC-630</w:t>
      </w:r>
      <w:r w:rsidRPr="000358FD">
        <w:rPr>
          <w:color w:val="000000" w:themeColor="text1"/>
        </w:rPr>
        <w:t xml:space="preserve"> series, PMC-660, etc. </w:t>
      </w:r>
      <w:r w:rsidR="006D7F81" w:rsidRPr="000358FD">
        <w:rPr>
          <w:color w:val="000000" w:themeColor="text1"/>
        </w:rPr>
        <w:t xml:space="preserve">When importing the SNF file, </w:t>
      </w:r>
      <w:proofErr w:type="spellStart"/>
      <w:r w:rsidR="006D7F81" w:rsidRPr="000358FD">
        <w:rPr>
          <w:color w:val="000000" w:themeColor="text1"/>
        </w:rPr>
        <w:t>PecConfig</w:t>
      </w:r>
      <w:proofErr w:type="spellEnd"/>
      <w:r w:rsidR="006D7F81" w:rsidRPr="000358FD">
        <w:rPr>
          <w:color w:val="000000" w:themeColor="text1"/>
        </w:rPr>
        <w:t xml:space="preserve"> will cut out additi</w:t>
      </w:r>
      <w:r w:rsidRPr="000358FD">
        <w:rPr>
          <w:color w:val="000000" w:themeColor="text1"/>
        </w:rPr>
        <w:t>onal data points if exceed 1024</w:t>
      </w:r>
      <w:r w:rsidR="006D7F81" w:rsidRPr="000358FD">
        <w:rPr>
          <w:color w:val="000000" w:themeColor="text1"/>
        </w:rPr>
        <w:t xml:space="preserve">, </w:t>
      </w:r>
      <w:r w:rsidRPr="000358FD">
        <w:rPr>
          <w:color w:val="000000" w:themeColor="text1"/>
        </w:rPr>
        <w:t>which result in</w:t>
      </w:r>
      <w:r w:rsidR="006D7F81" w:rsidRPr="000358FD">
        <w:rPr>
          <w:color w:val="000000" w:themeColor="text1"/>
        </w:rPr>
        <w:t xml:space="preserve"> the Device Time is not imported.</w:t>
      </w:r>
      <w:r w:rsidRPr="000358FD">
        <w:rPr>
          <w:color w:val="000000" w:themeColor="text1"/>
        </w:rPr>
        <w:t xml:space="preserve"> </w:t>
      </w:r>
      <w:r w:rsidR="00476AD2" w:rsidRPr="000358FD">
        <w:rPr>
          <w:color w:val="000000" w:themeColor="text1"/>
        </w:rPr>
        <w:t>In order to reduce the impact to the existing system, I suggest t</w:t>
      </w:r>
      <w:r w:rsidR="00971317" w:rsidRPr="000358FD">
        <w:rPr>
          <w:color w:val="000000" w:themeColor="text1"/>
        </w:rPr>
        <w:t xml:space="preserve">o modify the data points of the device in </w:t>
      </w:r>
      <w:proofErr w:type="spellStart"/>
      <w:r w:rsidR="00971317" w:rsidRPr="000358FD">
        <w:rPr>
          <w:color w:val="000000" w:themeColor="text1"/>
        </w:rPr>
        <w:t>PecConfig</w:t>
      </w:r>
      <w:proofErr w:type="spellEnd"/>
      <w:r w:rsidR="00476AD2" w:rsidRPr="000358FD">
        <w:rPr>
          <w:color w:val="000000" w:themeColor="text1"/>
        </w:rPr>
        <w:t>:</w:t>
      </w:r>
    </w:p>
    <w:p w:rsidR="0085361E" w:rsidRPr="000358FD" w:rsidRDefault="0085361E" w:rsidP="000864FF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0358FD">
        <w:rPr>
          <w:color w:val="000000" w:themeColor="text1"/>
        </w:rPr>
        <w:t>Delete one or more data points that do not need (</w:t>
      </w:r>
      <w:r w:rsidR="00971317" w:rsidRPr="000358FD">
        <w:rPr>
          <w:color w:val="000000" w:themeColor="text1"/>
        </w:rPr>
        <w:t>for example, AI measurement,</w:t>
      </w:r>
      <w:r w:rsidRPr="000358FD">
        <w:rPr>
          <w:color w:val="000000" w:themeColor="text1"/>
        </w:rPr>
        <w:t xml:space="preserve"> Year, Month, Day, Hour, Minute, Second of the max/min parameters)</w:t>
      </w:r>
    </w:p>
    <w:p w:rsidR="00971317" w:rsidRPr="000358FD" w:rsidRDefault="00971317" w:rsidP="00971317">
      <w:pPr>
        <w:ind w:left="720"/>
        <w:rPr>
          <w:color w:val="000000" w:themeColor="text1"/>
        </w:rPr>
      </w:pPr>
      <w:r w:rsidRPr="000358FD">
        <w:rPr>
          <w:noProof/>
          <w:color w:val="000000" w:themeColor="text1"/>
          <w:lang w:val="en-CA" w:eastAsia="zh-CN"/>
        </w:rPr>
        <w:drawing>
          <wp:inline distT="0" distB="0" distL="0" distR="0" wp14:anchorId="093474F5" wp14:editId="3C77A0EA">
            <wp:extent cx="5486400" cy="23501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61E" w:rsidRPr="000358FD" w:rsidRDefault="00971317" w:rsidP="000864FF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0358FD">
        <w:rPr>
          <w:color w:val="000000" w:themeColor="text1"/>
        </w:rPr>
        <w:t xml:space="preserve">Add Device Time source to the device. Select the device and click the </w:t>
      </w:r>
      <w:r w:rsidRPr="000358FD">
        <w:rPr>
          <w:b/>
          <w:color w:val="000000" w:themeColor="text1"/>
        </w:rPr>
        <w:t>Node</w:t>
      </w:r>
      <w:r w:rsidRPr="000358FD">
        <w:rPr>
          <w:color w:val="000000" w:themeColor="text1"/>
        </w:rPr>
        <w:t xml:space="preserve"> icon from the tool bar, the </w:t>
      </w:r>
      <w:r w:rsidRPr="000358FD">
        <w:rPr>
          <w:b/>
          <w:color w:val="000000" w:themeColor="text1"/>
        </w:rPr>
        <w:t>Select Source Type</w:t>
      </w:r>
      <w:r w:rsidRPr="000358FD">
        <w:rPr>
          <w:color w:val="000000" w:themeColor="text1"/>
        </w:rPr>
        <w:t xml:space="preserve"> window appears. Select </w:t>
      </w:r>
      <w:r w:rsidRPr="000358FD">
        <w:rPr>
          <w:b/>
          <w:color w:val="000000" w:themeColor="text1"/>
        </w:rPr>
        <w:t>Analog</w:t>
      </w:r>
      <w:r w:rsidRPr="000358FD">
        <w:rPr>
          <w:color w:val="000000" w:themeColor="text1"/>
        </w:rPr>
        <w:t xml:space="preserve"> and click </w:t>
      </w:r>
      <w:r w:rsidRPr="000358FD">
        <w:rPr>
          <w:b/>
          <w:color w:val="000000" w:themeColor="text1"/>
        </w:rPr>
        <w:t>OK</w:t>
      </w:r>
      <w:r w:rsidRPr="000358FD">
        <w:rPr>
          <w:color w:val="000000" w:themeColor="text1"/>
        </w:rPr>
        <w:t xml:space="preserve"> to add an analog source.</w:t>
      </w:r>
    </w:p>
    <w:p w:rsidR="00971317" w:rsidRPr="00427290" w:rsidRDefault="00971317" w:rsidP="00971317">
      <w:pPr>
        <w:ind w:left="720"/>
        <w:rPr>
          <w:color w:val="2E74B5" w:themeColor="accent1" w:themeShade="BF"/>
        </w:rPr>
      </w:pPr>
      <w:r w:rsidRPr="00427290">
        <w:rPr>
          <w:noProof/>
          <w:color w:val="2E74B5" w:themeColor="accent1" w:themeShade="BF"/>
          <w:lang w:val="en-CA" w:eastAsia="zh-CN"/>
        </w:rPr>
        <w:drawing>
          <wp:inline distT="0" distB="0" distL="0" distR="0" wp14:anchorId="5464F68A" wp14:editId="4052FB8D">
            <wp:extent cx="3675432" cy="2833255"/>
            <wp:effectExtent l="0" t="0" r="127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0157" cy="283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317" w:rsidRDefault="00971317" w:rsidP="000864FF">
      <w:pPr>
        <w:pStyle w:val="ListParagraph"/>
        <w:numPr>
          <w:ilvl w:val="0"/>
          <w:numId w:val="8"/>
        </w:numPr>
      </w:pPr>
      <w:r>
        <w:lastRenderedPageBreak/>
        <w:t xml:space="preserve">Enter </w:t>
      </w:r>
      <w:r w:rsidR="007A00EE" w:rsidRPr="007A00EE">
        <w:rPr>
          <w:b/>
        </w:rPr>
        <w:t>10000</w:t>
      </w:r>
      <w:r>
        <w:t xml:space="preserve"> </w:t>
      </w:r>
      <w:r w:rsidR="007A00EE">
        <w:t xml:space="preserve">in the </w:t>
      </w:r>
      <w:r w:rsidRPr="007A00EE">
        <w:rPr>
          <w:b/>
        </w:rPr>
        <w:t>Code</w:t>
      </w:r>
      <w:r w:rsidR="007A00EE">
        <w:t xml:space="preserve"> field, the </w:t>
      </w:r>
      <w:r w:rsidR="007A00EE" w:rsidRPr="007A00EE">
        <w:rPr>
          <w:b/>
        </w:rPr>
        <w:t>Name</w:t>
      </w:r>
      <w:r w:rsidR="007A00EE">
        <w:t xml:space="preserve"> changes to </w:t>
      </w:r>
      <w:r w:rsidR="007A00EE" w:rsidRPr="007A00EE">
        <w:rPr>
          <w:b/>
        </w:rPr>
        <w:t>Device Time</w:t>
      </w:r>
      <w:r w:rsidR="007A00EE">
        <w:t xml:space="preserve"> automatically, and then click </w:t>
      </w:r>
      <w:r w:rsidR="007A00EE" w:rsidRPr="007A00EE">
        <w:rPr>
          <w:b/>
        </w:rPr>
        <w:t>OK</w:t>
      </w:r>
      <w:r w:rsidR="007A00EE">
        <w:t>.</w:t>
      </w:r>
    </w:p>
    <w:p w:rsidR="007A00EE" w:rsidRDefault="00971317" w:rsidP="007A00EE">
      <w:pPr>
        <w:ind w:left="720"/>
      </w:pPr>
      <w:r>
        <w:rPr>
          <w:noProof/>
          <w:lang w:val="en-CA" w:eastAsia="zh-CN"/>
        </w:rPr>
        <w:drawing>
          <wp:inline distT="0" distB="0" distL="0" distR="0" wp14:anchorId="4A892DE2" wp14:editId="0BB212E4">
            <wp:extent cx="2777816" cy="2057400"/>
            <wp:effectExtent l="0" t="0" r="3810" b="0"/>
            <wp:docPr id="7" name="Picture 7" descr="C:\Users\user\AppData\Local\Temp\SNAGHTML15fb0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SNAGHTML15fb0a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69" cy="205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AD2" w:rsidRDefault="007A00EE" w:rsidP="000864FF">
      <w:pPr>
        <w:pStyle w:val="ListParagraph"/>
        <w:numPr>
          <w:ilvl w:val="0"/>
          <w:numId w:val="8"/>
        </w:numPr>
      </w:pPr>
      <w:r>
        <w:t xml:space="preserve">The Device Time is added. Then click </w:t>
      </w:r>
      <w:r w:rsidRPr="007A00EE">
        <w:rPr>
          <w:b/>
        </w:rPr>
        <w:t>Save</w:t>
      </w:r>
      <w:r>
        <w:t xml:space="preserve"> to save changes to database.</w:t>
      </w:r>
      <w:r w:rsidR="00476AD2">
        <w:t xml:space="preserve"> </w:t>
      </w:r>
      <w:r w:rsidR="0085361E">
        <w:t xml:space="preserve"> </w:t>
      </w:r>
    </w:p>
    <w:p w:rsidR="0012271F" w:rsidRDefault="007A00EE" w:rsidP="002747F1">
      <w:pPr>
        <w:pStyle w:val="ListParagraph"/>
      </w:pPr>
      <w:bookmarkStart w:id="6" w:name="_GoBack"/>
      <w:r>
        <w:rPr>
          <w:noProof/>
          <w:lang w:val="en-CA" w:eastAsia="zh-CN"/>
        </w:rPr>
        <w:drawing>
          <wp:inline distT="0" distB="0" distL="0" distR="0" wp14:anchorId="498B7BDC" wp14:editId="071B8842">
            <wp:extent cx="5486400" cy="15101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-1" b="3951"/>
                    <a:stretch/>
                  </pic:blipFill>
                  <pic:spPr bwMode="auto">
                    <a:xfrm>
                      <a:off x="0" y="0"/>
                      <a:ext cx="5486400" cy="1510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6"/>
    </w:p>
    <w:p w:rsidR="000E2108" w:rsidRDefault="000E2108" w:rsidP="002747F1">
      <w:pPr>
        <w:pStyle w:val="ListParagraph"/>
      </w:pPr>
    </w:p>
    <w:p w:rsidR="00691243" w:rsidRDefault="003C79EF" w:rsidP="000864FF">
      <w:pPr>
        <w:pStyle w:val="ListParagraph"/>
        <w:numPr>
          <w:ilvl w:val="0"/>
          <w:numId w:val="6"/>
        </w:numPr>
      </w:pPr>
      <w:r>
        <w:t xml:space="preserve">Double-click Device Time and the </w:t>
      </w:r>
      <w:r w:rsidRPr="003C79EF">
        <w:rPr>
          <w:b/>
        </w:rPr>
        <w:t>Analog Properties</w:t>
      </w:r>
      <w:r>
        <w:t xml:space="preserve"> window appears. </w:t>
      </w:r>
    </w:p>
    <w:p w:rsidR="003C79EF" w:rsidRDefault="003C79EF" w:rsidP="00691243">
      <w:pPr>
        <w:pStyle w:val="ListParagraph"/>
        <w:numPr>
          <w:ilvl w:val="0"/>
          <w:numId w:val="9"/>
        </w:numPr>
      </w:pPr>
      <w:r>
        <w:t xml:space="preserve">Change </w:t>
      </w:r>
      <w:r w:rsidRPr="003C79EF">
        <w:rPr>
          <w:b/>
        </w:rPr>
        <w:t>Schedule ID</w:t>
      </w:r>
      <w:r>
        <w:t xml:space="preserve"> from Normal to </w:t>
      </w:r>
      <w:r w:rsidRPr="003C79EF">
        <w:rPr>
          <w:b/>
        </w:rPr>
        <w:t>Custom</w:t>
      </w:r>
      <w:r>
        <w:t>.</w:t>
      </w:r>
      <w:r w:rsidR="00691243">
        <w:t xml:space="preserve"> And click </w:t>
      </w:r>
      <w:r w:rsidR="00691243" w:rsidRPr="00691243">
        <w:rPr>
          <w:b/>
        </w:rPr>
        <w:t>Para. Selection</w:t>
      </w:r>
      <w:r w:rsidR="00691243">
        <w:t xml:space="preserve"> button.</w:t>
      </w:r>
    </w:p>
    <w:p w:rsidR="000864FF" w:rsidRDefault="003C79EF" w:rsidP="003C79EF">
      <w:pPr>
        <w:ind w:left="720"/>
      </w:pPr>
      <w:r>
        <w:t xml:space="preserve"> </w:t>
      </w:r>
      <w:r>
        <w:rPr>
          <w:noProof/>
          <w:lang w:val="en-CA" w:eastAsia="zh-CN"/>
        </w:rPr>
        <w:drawing>
          <wp:inline distT="0" distB="0" distL="0" distR="0" wp14:anchorId="4646FD94" wp14:editId="2C7AFA0C">
            <wp:extent cx="2946165" cy="2182091"/>
            <wp:effectExtent l="0" t="0" r="6985" b="8890"/>
            <wp:docPr id="9" name="Picture 9" descr="C:\Users\user\AppData\Local\Temp\SNAGHTML187d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SNAGHTML187d18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535" cy="218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EF" w:rsidRDefault="00691243" w:rsidP="00691243">
      <w:pPr>
        <w:pStyle w:val="ListParagraph"/>
        <w:numPr>
          <w:ilvl w:val="0"/>
          <w:numId w:val="9"/>
        </w:numPr>
      </w:pPr>
      <w:r>
        <w:t xml:space="preserve">The Para. Selection window appears. Select </w:t>
      </w:r>
      <w:r w:rsidRPr="00691243">
        <w:rPr>
          <w:b/>
        </w:rPr>
        <w:t xml:space="preserve">Non-electricity Points </w:t>
      </w:r>
      <w:r w:rsidRPr="00691243">
        <w:rPr>
          <w:b/>
        </w:rPr>
        <w:sym w:font="Wingdings" w:char="F0E0"/>
      </w:r>
      <w:r w:rsidRPr="00691243">
        <w:rPr>
          <w:b/>
        </w:rPr>
        <w:t xml:space="preserve">Common Points </w:t>
      </w:r>
      <w:r w:rsidRPr="00691243">
        <w:rPr>
          <w:b/>
        </w:rPr>
        <w:sym w:font="Wingdings" w:char="F0E0"/>
      </w:r>
      <w:r w:rsidRPr="00691243">
        <w:rPr>
          <w:b/>
        </w:rPr>
        <w:t>Device Time</w:t>
      </w:r>
      <w:r>
        <w:t xml:space="preserve"> and click </w:t>
      </w:r>
      <w:r w:rsidRPr="00691243">
        <w:rPr>
          <w:b/>
        </w:rPr>
        <w:t>OK</w:t>
      </w:r>
      <w:r>
        <w:t xml:space="preserve"> and return to the main window.</w:t>
      </w:r>
    </w:p>
    <w:p w:rsidR="00691243" w:rsidRDefault="00691243" w:rsidP="00691243">
      <w:pPr>
        <w:ind w:left="720"/>
      </w:pPr>
      <w:r>
        <w:rPr>
          <w:noProof/>
          <w:lang w:val="en-CA" w:eastAsia="zh-CN"/>
        </w:rPr>
        <w:lastRenderedPageBreak/>
        <w:drawing>
          <wp:inline distT="0" distB="0" distL="0" distR="0" wp14:anchorId="04D76BB0" wp14:editId="574B03CC">
            <wp:extent cx="3667405" cy="2347220"/>
            <wp:effectExtent l="0" t="0" r="0" b="0"/>
            <wp:docPr id="10" name="Picture 10" descr="C:\Users\user\AppData\Local\Temp\SNAGHTML189f9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SNAGHTML189f95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413" cy="23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243" w:rsidRDefault="00691243" w:rsidP="00691243">
      <w:pPr>
        <w:pStyle w:val="ListParagraph"/>
        <w:numPr>
          <w:ilvl w:val="0"/>
          <w:numId w:val="6"/>
        </w:numPr>
      </w:pPr>
      <w:r>
        <w:t>Then the Device Time</w:t>
      </w:r>
      <w:r w:rsidR="00CA30C3">
        <w:t xml:space="preserve"> is mapped to real-time mapping as below. Save changes to database.</w:t>
      </w:r>
    </w:p>
    <w:p w:rsidR="00691243" w:rsidRDefault="00CA30C3" w:rsidP="00691243">
      <w:pPr>
        <w:ind w:left="720"/>
      </w:pPr>
      <w:r>
        <w:rPr>
          <w:noProof/>
          <w:lang w:val="en-CA" w:eastAsia="zh-CN"/>
        </w:rPr>
        <w:drawing>
          <wp:inline distT="0" distB="0" distL="0" distR="0" wp14:anchorId="73DD802C" wp14:editId="138B1ABD">
            <wp:extent cx="5486400" cy="92456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43" w:rsidRDefault="000358FD" w:rsidP="00691243">
      <w:pPr>
        <w:pStyle w:val="ListParagraph"/>
        <w:numPr>
          <w:ilvl w:val="0"/>
          <w:numId w:val="6"/>
        </w:numPr>
      </w:pPr>
      <w:r>
        <w:t xml:space="preserve">Restart </w:t>
      </w:r>
      <w:proofErr w:type="spellStart"/>
      <w:r>
        <w:t>PecView</w:t>
      </w:r>
      <w:proofErr w:type="spellEnd"/>
      <w:r>
        <w:t xml:space="preserve">. </w:t>
      </w:r>
    </w:p>
    <w:bookmarkEnd w:id="3"/>
    <w:p w:rsidR="00427290" w:rsidRDefault="00427290" w:rsidP="002747F1">
      <w:pPr>
        <w:pStyle w:val="ListParagraph"/>
      </w:pPr>
    </w:p>
    <w:p w:rsidR="00765FC9" w:rsidRDefault="00765FC9" w:rsidP="00765FC9">
      <w:pPr>
        <w:pStyle w:val="ListParagraph"/>
      </w:pPr>
    </w:p>
    <w:sectPr w:rsidR="00765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597"/>
    <w:multiLevelType w:val="hybridMultilevel"/>
    <w:tmpl w:val="8A28AE88"/>
    <w:lvl w:ilvl="0" w:tplc="A586A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000C5"/>
    <w:multiLevelType w:val="hybridMultilevel"/>
    <w:tmpl w:val="3BAC9AE8"/>
    <w:lvl w:ilvl="0" w:tplc="7984445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607A10"/>
    <w:multiLevelType w:val="hybridMultilevel"/>
    <w:tmpl w:val="EB58415E"/>
    <w:lvl w:ilvl="0" w:tplc="DA28B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710A4"/>
    <w:multiLevelType w:val="hybridMultilevel"/>
    <w:tmpl w:val="82EAEBD6"/>
    <w:lvl w:ilvl="0" w:tplc="54466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265BDC"/>
    <w:multiLevelType w:val="hybridMultilevel"/>
    <w:tmpl w:val="69148B8C"/>
    <w:lvl w:ilvl="0" w:tplc="EF0C29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8D0526"/>
    <w:multiLevelType w:val="hybridMultilevel"/>
    <w:tmpl w:val="1BEA3C8A"/>
    <w:lvl w:ilvl="0" w:tplc="F46A1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B21BA6"/>
    <w:multiLevelType w:val="hybridMultilevel"/>
    <w:tmpl w:val="D8E67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F2607"/>
    <w:multiLevelType w:val="hybridMultilevel"/>
    <w:tmpl w:val="B9489CF4"/>
    <w:lvl w:ilvl="0" w:tplc="73EEE35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20184B"/>
    <w:multiLevelType w:val="hybridMultilevel"/>
    <w:tmpl w:val="A3EC3AD4"/>
    <w:lvl w:ilvl="0" w:tplc="38B4B1F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8E"/>
    <w:rsid w:val="000358FD"/>
    <w:rsid w:val="00036D95"/>
    <w:rsid w:val="000864FF"/>
    <w:rsid w:val="000B3C8E"/>
    <w:rsid w:val="000E2108"/>
    <w:rsid w:val="0012271F"/>
    <w:rsid w:val="00150677"/>
    <w:rsid w:val="002747F1"/>
    <w:rsid w:val="002B6AD7"/>
    <w:rsid w:val="003C79EF"/>
    <w:rsid w:val="00427290"/>
    <w:rsid w:val="00476AD2"/>
    <w:rsid w:val="0058522A"/>
    <w:rsid w:val="00691243"/>
    <w:rsid w:val="006D7F81"/>
    <w:rsid w:val="00765FC9"/>
    <w:rsid w:val="007A00EE"/>
    <w:rsid w:val="0085361E"/>
    <w:rsid w:val="008B454B"/>
    <w:rsid w:val="009140E3"/>
    <w:rsid w:val="00971317"/>
    <w:rsid w:val="009C1710"/>
    <w:rsid w:val="00BA5F52"/>
    <w:rsid w:val="00BB0E9C"/>
    <w:rsid w:val="00BE1F9E"/>
    <w:rsid w:val="00CA30C3"/>
    <w:rsid w:val="00DC4C9D"/>
    <w:rsid w:val="00E4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eDgE</dc:creator>
  <cp:lastModifiedBy>Cathy Ding</cp:lastModifiedBy>
  <cp:revision>3</cp:revision>
  <dcterms:created xsi:type="dcterms:W3CDTF">2014-01-22T07:48:00Z</dcterms:created>
  <dcterms:modified xsi:type="dcterms:W3CDTF">2014-01-22T07:54:00Z</dcterms:modified>
</cp:coreProperties>
</file>